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A8" w:rsidRDefault="005747A8" w:rsidP="005747A8">
      <w:pPr>
        <w:tabs>
          <w:tab w:val="left" w:pos="3544"/>
          <w:tab w:val="left" w:pos="3969"/>
        </w:tabs>
        <w:spacing w:after="0" w:line="240" w:lineRule="auto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F8AC5E3" wp14:editId="79D65141">
            <wp:simplePos x="0" y="0"/>
            <wp:positionH relativeFrom="column">
              <wp:posOffset>2634615</wp:posOffset>
            </wp:positionH>
            <wp:positionV relativeFrom="paragraph">
              <wp:posOffset>-505460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4A49D9" id="Овал 1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47A8" w:rsidRDefault="00AE566F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747A8" w:rsidRDefault="005747A8" w:rsidP="005747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01BDD" w:rsidRPr="00741333" w:rsidRDefault="00692B12" w:rsidP="005747A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11.04.2014</w:t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D01BDD" w:rsidRPr="00741333">
        <w:rPr>
          <w:rFonts w:ascii="Times New Roman" w:hAnsi="Times New Roman"/>
          <w:sz w:val="28"/>
          <w:szCs w:val="28"/>
        </w:rPr>
        <w:softHyphen/>
      </w:r>
      <w:r w:rsidR="005747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2269A6">
        <w:rPr>
          <w:rFonts w:ascii="Times New Roman" w:hAnsi="Times New Roman"/>
          <w:sz w:val="28"/>
          <w:szCs w:val="28"/>
        </w:rPr>
        <w:t xml:space="preserve">      </w:t>
      </w:r>
      <w:r w:rsidR="005747A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</w:t>
      </w:r>
    </w:p>
    <w:p w:rsidR="005747A8" w:rsidRDefault="005747A8" w:rsidP="005747A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747A8" w:rsidRDefault="005747A8" w:rsidP="005747A8">
      <w:pPr>
        <w:pStyle w:val="a5"/>
        <w:jc w:val="both"/>
        <w:rPr>
          <w:rFonts w:ascii="Times New Roman" w:hAnsi="Times New Roman"/>
        </w:rPr>
      </w:pPr>
    </w:p>
    <w:p w:rsidR="0034462C" w:rsidRDefault="0034462C" w:rsidP="005747A8">
      <w:pPr>
        <w:pStyle w:val="a5"/>
        <w:jc w:val="both"/>
        <w:rPr>
          <w:rFonts w:ascii="Times New Roman" w:hAnsi="Times New Roman"/>
        </w:rPr>
      </w:pPr>
    </w:p>
    <w:p w:rsidR="00194246" w:rsidRPr="00194246" w:rsidRDefault="00C40C66" w:rsidP="00194246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размещения сведений</w:t>
      </w:r>
    </w:p>
    <w:p w:rsidR="00194246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</w:t>
      </w:r>
    </w:p>
    <w:p w:rsidR="00432C4B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</w:t>
      </w:r>
      <w:proofErr w:type="gramEnd"/>
    </w:p>
    <w:p w:rsidR="00AE566F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 муниципальных служащих </w:t>
      </w:r>
    </w:p>
    <w:p w:rsidR="002269A6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060A9" w:rsidRPr="00E0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AE566F" w:rsidRDefault="00E060A9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2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</w:t>
      </w:r>
      <w:r w:rsidR="001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1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</w:p>
    <w:p w:rsidR="00E060A9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</w:p>
    <w:p w:rsidR="00432C4B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</w:t>
      </w:r>
    </w:p>
    <w:p w:rsidR="00D01BDD" w:rsidRDefault="00D01BDD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сведений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окружным </w:t>
      </w:r>
    </w:p>
    <w:p w:rsidR="00692B12" w:rsidRDefault="00D01BDD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 массовой информации </w:t>
      </w:r>
    </w:p>
    <w:p w:rsidR="00D01BDD" w:rsidRPr="00D01BDD" w:rsidRDefault="00D01BDD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опубликования</w:t>
      </w:r>
    </w:p>
    <w:p w:rsidR="00432C4B" w:rsidRDefault="00432C4B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12" w:rsidRPr="00432C4B" w:rsidRDefault="00692B12" w:rsidP="00194246">
      <w:pPr>
        <w:tabs>
          <w:tab w:val="left" w:pos="1080"/>
          <w:tab w:val="left" w:pos="3544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C40C66" w:rsidP="00DC086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25 декабря 2008 года           № 273-ФЗ «О противодействии коррупции»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Указом Президента Российской Федерации от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2013 года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613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противодействия коррупции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отдельных категорий лиц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их семей</w:t>
      </w:r>
      <w:proofErr w:type="gramEnd"/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официальном сайте государственных органов Ханты-Мансийского автономного округа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и предоставления этих сведений общероссийским и окружным средствам массовой информации </w:t>
      </w:r>
      <w:r w:rsidR="0095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074AD" w:rsidRPr="00D074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опубликования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</w:t>
      </w:r>
      <w:r w:rsidR="00D01BDD" w:rsidRPr="00D01BDD">
        <w:t xml:space="preserve">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экспертного </w:t>
      </w:r>
      <w:proofErr w:type="gramStart"/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01.03-о-182</w:t>
      </w:r>
      <w:r w:rsidRPr="00C40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67F" w:rsidRDefault="0095567F" w:rsidP="0014545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7F" w:rsidRDefault="0095567F" w:rsidP="00D01BD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размещения сведений о доходах, расходах,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муниципальных служащих администрации </w:t>
      </w:r>
      <w:r w:rsidR="00BE78C2" w:rsidRP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17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01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D01BDD" w:rsidRPr="00D01BDD">
        <w:t xml:space="preserve">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</w:t>
      </w:r>
      <w:r w:rsid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BDD" w:rsidRPr="00D01B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сведений общероссийским и окружным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95567F" w:rsidRDefault="0095567F" w:rsidP="0014545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размещения сведений о доходах, расходах,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муниципальных служащих администрации </w:t>
      </w:r>
      <w:r w:rsidR="00BE78C2" w:rsidRP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BC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Ханты-Мансийского района (п</w:t>
      </w:r>
      <w:r w:rsidR="0014545F" w:rsidRP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2).</w:t>
      </w:r>
    </w:p>
    <w:p w:rsidR="005B5010" w:rsidRDefault="0095567F" w:rsidP="005B50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bookmarkStart w:id="0" w:name="_GoBack"/>
      <w:bookmarkEnd w:id="0"/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администрации Ханты-Мансийского района от </w:t>
      </w:r>
      <w:r w:rsid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4B2C"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размещения сведений о доходах, расходах, об имуществе и обязательствах имущественного характера муниципальных служащих администрации Ханты-Мансийского района и членов их семей и ее органов на официальном сайте администрации Ханты-Мансийского района</w:t>
      </w:r>
      <w:r w:rsidR="001454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010" w:rsidRDefault="005B5010" w:rsidP="005B50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863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Опубликовать настоящее постановление в газете «Наш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DC0863" w:rsidRPr="00DC08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разместить на официальном сайте администрации Ханты-Мансийского района.</w:t>
      </w:r>
    </w:p>
    <w:p w:rsidR="00390668" w:rsidRDefault="005B5010" w:rsidP="003906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C3696" w:rsidRPr="00CC3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сельских поселений Ханты-</w:t>
      </w:r>
      <w:r w:rsidR="00A2154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3696" w:rsidRPr="00CC3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принять аналогичный нормативный правовой акт.</w:t>
      </w:r>
    </w:p>
    <w:p w:rsidR="00DC0863" w:rsidRPr="00DC0863" w:rsidRDefault="00390668" w:rsidP="003906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E78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863" w:rsidRPr="00DC0863" w:rsidRDefault="00DC0863" w:rsidP="00DC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692B12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C0863"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</w:t>
      </w:r>
      <w:r w:rsidR="003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Т.Ю.Горелик</w:t>
      </w:r>
      <w:proofErr w:type="spellEnd"/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63" w:rsidRPr="00DC0863" w:rsidRDefault="00DC0863" w:rsidP="00DC0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AE1" w:rsidRDefault="00425AE1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BE3DA4" w:rsidRDefault="00BE3DA4"/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2B12">
        <w:rPr>
          <w:rFonts w:ascii="Times New Roman" w:eastAsia="Calibri" w:hAnsi="Times New Roman" w:cs="Times New Roman"/>
          <w:sz w:val="28"/>
          <w:szCs w:val="28"/>
        </w:rPr>
        <w:t>11.04.2014 № 71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39"/>
      <w:bookmarkEnd w:id="1"/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B2C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E84B2C" w:rsidRPr="00E84B2C" w:rsidRDefault="00692B12" w:rsidP="00E8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размещения сведений</w:t>
      </w:r>
      <w:r w:rsidR="00E84B2C" w:rsidRPr="00E84B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доходах, расходах об имуществе и обязательствах имущественного характера муниципальных служащих администрации Ханты-Мансийского района и членов их семей и ее органов на официальном сайте администрации Ханты-Мансийского района и предоставления этих сведений общероссийским и окружным средствам массовой информации для опубликования (далее – Порядок)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48"/>
      <w:bookmarkEnd w:id="2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Настоящим Порядком устанавливаются обязанности муниципальных служащих администрации Ханты-Мансийского района и членов их семей и ее органов по размещению сведений о доходах, расходах, об имуществе и обязательствах имущественного характера муниципальных служащих администрации Ханты-Мансийского района и членов их семей и ее органов, замещающих должности, включенные </w:t>
      </w:r>
      <w:r w:rsidR="00692B1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в перечни, утвержденные постановлениями администрации Ханты-Мансийского района от 23 августа 2013 года </w:t>
      </w:r>
      <w:hyperlink r:id="rId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692B12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E84B2C">
          <w:rPr>
            <w:rFonts w:ascii="Times New Roman" w:eastAsia="Calibri" w:hAnsi="Times New Roman" w:cs="Times New Roman"/>
            <w:sz w:val="28"/>
            <w:szCs w:val="28"/>
          </w:rPr>
          <w:t>214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должностей</w:t>
      </w:r>
      <w:proofErr w:type="gramEnd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4B2C">
        <w:rPr>
          <w:rFonts w:ascii="Times New Roman" w:eastAsia="Calibri" w:hAnsi="Times New Roman" w:cs="Times New Roman"/>
          <w:sz w:val="28"/>
          <w:szCs w:val="28"/>
        </w:rPr>
        <w:t>муниципальной службы в администрации Ханты-Мансийского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детей»,</w:t>
      </w:r>
      <w:r w:rsidR="00692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B2C">
        <w:rPr>
          <w:rFonts w:ascii="Times New Roman" w:eastAsia="Calibri" w:hAnsi="Times New Roman" w:cs="Times New Roman"/>
          <w:sz w:val="28"/>
          <w:szCs w:val="28"/>
        </w:rPr>
        <w:t>от 29 апреля 2013 года № 107 «Об утверждении Перечня должностей муниципальной службы в администрации</w:t>
      </w:r>
      <w:proofErr w:type="gramEnd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4B2C">
        <w:rPr>
          <w:rFonts w:ascii="Times New Roman" w:eastAsia="Calibri" w:hAnsi="Times New Roman" w:cs="Times New Roman"/>
          <w:sz w:val="28"/>
          <w:szCs w:val="28"/>
        </w:rPr>
        <w:t>Ханты-Мансийского района, при замещении которых муниципальный служащий обязан представлять сведения о своих расходах, а также о расходах своих супруги (супруга)</w:t>
      </w:r>
      <w:r w:rsidR="00692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B2C">
        <w:rPr>
          <w:rFonts w:ascii="Times New Roman" w:eastAsia="Calibri" w:hAnsi="Times New Roman" w:cs="Times New Roman"/>
          <w:sz w:val="28"/>
          <w:szCs w:val="28"/>
        </w:rPr>
        <w:t>и несовершеннолетних детей»</w:t>
      </w:r>
      <w:r w:rsidR="00692B12">
        <w:rPr>
          <w:rFonts w:ascii="Times New Roman" w:eastAsia="Calibri" w:hAnsi="Times New Roman" w:cs="Times New Roman"/>
          <w:sz w:val="28"/>
          <w:szCs w:val="28"/>
        </w:rPr>
        <w:t>,</w:t>
      </w: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Ханты-Мансийского района и предоставлению этих сведений общероссийским и окружным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</w:t>
      </w:r>
      <w:proofErr w:type="gramEnd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общероссийским и окружным средствам массовой информации для опубликования.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49"/>
      <w:bookmarkEnd w:id="3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2. На официальном сайте администрации Ханты-Мансийского района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Порядка: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перечень объектов недвижимого имущества, принадлежащих лицам, указанным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на праве собственности                              или находящихся в их пользовании, с указанием вида, площади и страны расположения каждого из таких объектов;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в) декларированный годовой доход лиц, указанных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(за исключением несовершеннолетних детей), за три последних года, предшествующих совершению сделки.</w:t>
      </w:r>
      <w:proofErr w:type="gramEnd"/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>3. В размещаемых на официальном сайте администрации Ханты-Мансийского района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49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                  о доходах лиц, указанных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об имуществе, принадлежащем на праве собственности названным лицам,                                       и об их обязательствах имущественного характера;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б) персональные данные лиц, указанных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ar48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на праве собственности или находящихся                                     в их пользовании;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E84B2C" w:rsidRPr="00E84B2C" w:rsidRDefault="00E84B2C" w:rsidP="00E8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4. На официальном сайте администрации Ханты-Мансийского района размещаются </w:t>
      </w:r>
      <w:hyperlink w:anchor="Par85" w:history="1">
        <w:r w:rsidRPr="00E84B2C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E84B2C">
        <w:rPr>
          <w:rFonts w:ascii="Times New Roman" w:eastAsia="Calibri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по форме, утвержденной постановлением администрации Ханты-Мансийского района (приложение 2).</w:t>
      </w:r>
    </w:p>
    <w:p w:rsidR="00E84B2C" w:rsidRPr="00E84B2C" w:rsidRDefault="00E84B2C" w:rsidP="00692B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9" w:history="1">
        <w:r w:rsidRPr="00E84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весь период замещения лицами, указанными в </w:t>
      </w:r>
      <w:hyperlink w:anchor="Par48" w:history="1">
        <w:r w:rsidRPr="00E84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(за исключением их супруг (супругов) и несовершеннолетних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их супруг (супругов) и несовершеннолетних детей находятся на официальном сайте администрации Ханты-Мансийского района и ежегодно обновляются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14 рабочих дней со дня истечения срока, установленного для их подачи.</w:t>
      </w:r>
    </w:p>
    <w:p w:rsidR="00E84B2C" w:rsidRPr="00E84B2C" w:rsidRDefault="00E84B2C" w:rsidP="00E8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Отдел кадровой работы и муниципальной службы администрации Ханты-Мансийского района:</w:t>
      </w:r>
    </w:p>
    <w:p w:rsidR="00E84B2C" w:rsidRPr="00E84B2C" w:rsidRDefault="00E84B2C" w:rsidP="00E8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в течение трех рабочих дней со дня поступления запроса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общероссийского и (или) окружного средства массовой информации сообщает о нем муниципальному служащему, в отношении которого поступил запрос;</w:t>
      </w:r>
    </w:p>
    <w:p w:rsidR="00E84B2C" w:rsidRPr="00E84B2C" w:rsidRDefault="00E84B2C" w:rsidP="00E8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в течение семи рабочих дней со дня поступления запроса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общероссийского и (или) окружного средства массовой информации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  <w:r w:rsidR="00741333" w:rsidRPr="00741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B2C" w:rsidRPr="00E84B2C" w:rsidRDefault="00E84B2C" w:rsidP="00E8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кадровой работы и муниципальной службы администрации Ханты-Мансийского района обеспечивает размещение сведений о доходах, расходах, об имуществе и обязательствах имущественного характера муниципальных служащих администрации и членов их семей и органов администрации района на официальном сайте администрации Ханты-Мансийского района и их представление общероссийским и окружным средствам  массовой информации для опубликования, и  несет </w:t>
      </w:r>
      <w:r w:rsidR="006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ответственность за несоблюдение</w:t>
      </w:r>
      <w:proofErr w:type="gramEnd"/>
      <w:r w:rsidRPr="00E8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за разглашение сведений, отнесенных к государственной тайне или являющихся конфиденциальными.   </w:t>
      </w:r>
    </w:p>
    <w:p w:rsidR="006519BB" w:rsidRPr="006519BB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519BB" w:rsidRPr="006519BB" w:rsidSect="00692B12">
          <w:headerReference w:type="default" r:id="rId9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6519BB" w:rsidRPr="00583AE9" w:rsidRDefault="006519BB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583AE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19BB" w:rsidRPr="00583AE9" w:rsidRDefault="006519BB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583A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19BB" w:rsidRPr="00583AE9" w:rsidRDefault="006519BB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583AE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519BB" w:rsidRPr="00583AE9" w:rsidRDefault="002269A6" w:rsidP="00C90A68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2B12">
        <w:rPr>
          <w:rFonts w:ascii="Times New Roman" w:hAnsi="Times New Roman" w:cs="Times New Roman"/>
          <w:sz w:val="28"/>
          <w:szCs w:val="28"/>
        </w:rPr>
        <w:t xml:space="preserve">11.04.2014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2B12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C90A68" w:rsidRDefault="00C90A68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85"/>
      <w:bookmarkEnd w:id="4"/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</w:t>
      </w:r>
      <w:r w:rsidR="00884D41" w:rsidRPr="00583A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AE9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(полное наименование должности)</w:t>
      </w:r>
    </w:p>
    <w:p w:rsidR="006519BB" w:rsidRPr="00583AE9" w:rsidRDefault="006519BB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AE9">
        <w:rPr>
          <w:rFonts w:ascii="Times New Roman" w:hAnsi="Times New Roman" w:cs="Times New Roman"/>
          <w:bCs/>
          <w:sz w:val="28"/>
          <w:szCs w:val="28"/>
        </w:rPr>
        <w:t>за период с 1 января по 31 декабря _____ года</w:t>
      </w:r>
    </w:p>
    <w:p w:rsidR="00583AE9" w:rsidRPr="00583AE9" w:rsidRDefault="00583AE9" w:rsidP="00651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1275"/>
        <w:gridCol w:w="1276"/>
        <w:gridCol w:w="992"/>
        <w:gridCol w:w="1116"/>
        <w:gridCol w:w="1294"/>
        <w:gridCol w:w="1418"/>
        <w:gridCol w:w="708"/>
        <w:gridCol w:w="993"/>
        <w:gridCol w:w="2551"/>
      </w:tblGrid>
      <w:tr w:rsidR="006519BB" w:rsidRPr="00583AE9" w:rsidTr="00C90A68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 xml:space="preserve">Годовой </w:t>
            </w:r>
            <w:r w:rsidRPr="00C90A68">
              <w:rPr>
                <w:rFonts w:ascii="Times New Roman" w:hAnsi="Times New Roman" w:cs="Times New Roman"/>
              </w:rPr>
              <w:br/>
              <w:t>доход за</w:t>
            </w:r>
            <w:r w:rsidRPr="00C90A68">
              <w:rPr>
                <w:rFonts w:ascii="Times New Roman" w:hAnsi="Times New Roman" w:cs="Times New Roman"/>
              </w:rPr>
              <w:br/>
              <w:t>отчетный</w:t>
            </w:r>
            <w:r w:rsidRPr="00C90A68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C90A68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C90A68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</w:t>
            </w:r>
            <w:r w:rsidR="006519BB" w:rsidRPr="00C90A68">
              <w:rPr>
                <w:rFonts w:ascii="Times New Roman" w:hAnsi="Times New Roman" w:cs="Times New Roman"/>
              </w:rPr>
              <w:t xml:space="preserve"> имущества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519BB" w:rsidRPr="00C90A68">
              <w:rPr>
                <w:rFonts w:ascii="Times New Roman" w:hAnsi="Times New Roman" w:cs="Times New Roman"/>
              </w:rPr>
              <w:t>и транспортных   средств, принадлежащих на праве</w:t>
            </w:r>
            <w:r>
              <w:rPr>
                <w:rFonts w:ascii="Times New Roman" w:hAnsi="Times New Roman" w:cs="Times New Roman"/>
              </w:rPr>
              <w:t xml:space="preserve">  собственности (источники получения средств, за счет </w:t>
            </w:r>
            <w:r w:rsidR="006519BB" w:rsidRPr="00C90A68">
              <w:rPr>
                <w:rFonts w:ascii="Times New Roman" w:hAnsi="Times New Roman" w:cs="Times New Roman"/>
              </w:rPr>
              <w:t xml:space="preserve">которых совершена сделка) </w:t>
            </w:r>
            <w:hyperlink w:anchor="Par122" w:history="1">
              <w:r w:rsidR="006519BB" w:rsidRPr="00C90A68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6519BB" w:rsidP="00C90A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C90A68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C90A68">
              <w:rPr>
                <w:rFonts w:ascii="Times New Roman" w:hAnsi="Times New Roman" w:cs="Times New Roman"/>
              </w:rPr>
              <w:br/>
            </w:r>
            <w:r w:rsidR="00C90A68">
              <w:rPr>
                <w:rFonts w:ascii="Times New Roman" w:hAnsi="Times New Roman" w:cs="Times New Roman"/>
              </w:rPr>
              <w:t xml:space="preserve"> </w:t>
            </w:r>
            <w:r w:rsidR="00A60611" w:rsidRPr="00C90A68">
              <w:rPr>
                <w:rFonts w:ascii="Times New Roman" w:hAnsi="Times New Roman" w:cs="Times New Roman"/>
              </w:rPr>
              <w:t>находящих</w:t>
            </w:r>
            <w:r w:rsidRPr="00C90A68">
              <w:rPr>
                <w:rFonts w:ascii="Times New Roman" w:hAnsi="Times New Roman" w:cs="Times New Roman"/>
              </w:rPr>
              <w:t>ся  в</w:t>
            </w:r>
            <w:r w:rsidR="00C90A68">
              <w:rPr>
                <w:rFonts w:ascii="Times New Roman" w:hAnsi="Times New Roman" w:cs="Times New Roman"/>
              </w:rPr>
              <w:t xml:space="preserve"> по</w:t>
            </w:r>
            <w:r w:rsidRPr="00C90A68">
              <w:rPr>
                <w:rFonts w:ascii="Times New Roman" w:hAnsi="Times New Roman" w:cs="Times New Roman"/>
              </w:rPr>
              <w:t>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6519BB" w:rsidP="00C90A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Сведения</w:t>
            </w:r>
            <w:r w:rsidR="00583AE9" w:rsidRPr="00C90A68">
              <w:rPr>
                <w:rFonts w:ascii="Times New Roman" w:hAnsi="Times New Roman" w:cs="Times New Roman"/>
              </w:rPr>
              <w:t xml:space="preserve"> </w:t>
            </w:r>
            <w:r w:rsidRPr="00C90A68">
              <w:rPr>
                <w:rFonts w:ascii="Times New Roman" w:hAnsi="Times New Roman" w:cs="Times New Roman"/>
              </w:rPr>
              <w:t xml:space="preserve">об источниках получения  средств, за </w:t>
            </w:r>
            <w:r w:rsidR="005F170B" w:rsidRPr="00C90A68">
              <w:rPr>
                <w:rFonts w:ascii="Times New Roman" w:hAnsi="Times New Roman" w:cs="Times New Roman"/>
              </w:rPr>
              <w:t xml:space="preserve"> счет которых совершена  сделка по</w:t>
            </w:r>
            <w:r w:rsidR="00C90A68">
              <w:rPr>
                <w:rFonts w:ascii="Times New Roman" w:hAnsi="Times New Roman" w:cs="Times New Roman"/>
              </w:rPr>
              <w:t xml:space="preserve"> </w:t>
            </w:r>
            <w:r w:rsidRPr="00C90A68">
              <w:rPr>
                <w:rFonts w:ascii="Times New Roman" w:hAnsi="Times New Roman" w:cs="Times New Roman"/>
              </w:rPr>
              <w:t xml:space="preserve">приобретению </w:t>
            </w:r>
            <w:r w:rsidRPr="00C90A68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C90A68">
              <w:rPr>
                <w:rFonts w:ascii="Times New Roman" w:hAnsi="Times New Roman" w:cs="Times New Roman"/>
              </w:rPr>
              <w:br/>
              <w:t xml:space="preserve">  в уставных (складочных)</w:t>
            </w:r>
            <w:r w:rsidR="00C90A68">
              <w:rPr>
                <w:rFonts w:ascii="Times New Roman" w:hAnsi="Times New Roman" w:cs="Times New Roman"/>
              </w:rPr>
              <w:t xml:space="preserve"> к</w:t>
            </w:r>
            <w:r w:rsidRPr="00C90A68">
              <w:rPr>
                <w:rFonts w:ascii="Times New Roman" w:hAnsi="Times New Roman" w:cs="Times New Roman"/>
              </w:rPr>
              <w:t xml:space="preserve">апиталах организаций) </w:t>
            </w:r>
            <w:hyperlink w:anchor="Par122" w:history="1">
              <w:r w:rsidRPr="00C90A68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в</w:t>
            </w:r>
            <w:r w:rsidR="006519BB" w:rsidRPr="00C90A68">
              <w:rPr>
                <w:rFonts w:ascii="Times New Roman" w:hAnsi="Times New Roman" w:cs="Times New Roman"/>
              </w:rPr>
              <w:t xml:space="preserve">ид   </w:t>
            </w:r>
            <w:r w:rsidR="006519BB" w:rsidRPr="00C90A68">
              <w:rPr>
                <w:rFonts w:ascii="Times New Roman" w:hAnsi="Times New Roman" w:cs="Times New Roman"/>
              </w:rPr>
              <w:br/>
              <w:t>объектов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недвиж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и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A60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A68">
              <w:rPr>
                <w:rFonts w:ascii="Times New Roman" w:hAnsi="Times New Roman" w:cs="Times New Roman"/>
              </w:rPr>
              <w:t>п</w:t>
            </w:r>
            <w:r w:rsidR="006519BB" w:rsidRPr="00C90A68">
              <w:rPr>
                <w:rFonts w:ascii="Times New Roman" w:hAnsi="Times New Roman" w:cs="Times New Roman"/>
              </w:rPr>
              <w:t>л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о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щадь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с</w:t>
            </w:r>
            <w:r w:rsidR="006519BB" w:rsidRPr="00C90A68">
              <w:rPr>
                <w:rFonts w:ascii="Times New Roman" w:hAnsi="Times New Roman" w:cs="Times New Roman"/>
              </w:rPr>
              <w:t xml:space="preserve">трана 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распол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о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транспор</w:t>
            </w:r>
            <w:proofErr w:type="gramStart"/>
            <w:r w:rsidRPr="00C90A68">
              <w:rPr>
                <w:rFonts w:ascii="Times New Roman" w:hAnsi="Times New Roman" w:cs="Times New Roman"/>
              </w:rPr>
              <w:t>т-</w:t>
            </w:r>
            <w:proofErr w:type="gramEnd"/>
            <w:r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ные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 xml:space="preserve"> </w:t>
            </w:r>
            <w:r w:rsidR="006519BB" w:rsidRPr="00C90A68">
              <w:rPr>
                <w:rFonts w:ascii="Times New Roman" w:hAnsi="Times New Roman" w:cs="Times New Roman"/>
              </w:rPr>
              <w:br/>
              <w:t>средства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(вид,  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в</w:t>
            </w:r>
            <w:r w:rsidR="006519BB" w:rsidRPr="00C90A68">
              <w:rPr>
                <w:rFonts w:ascii="Times New Roman" w:hAnsi="Times New Roman" w:cs="Times New Roman"/>
              </w:rPr>
              <w:t xml:space="preserve">ид   </w:t>
            </w:r>
            <w:r w:rsidR="006519BB" w:rsidRPr="00C90A68">
              <w:rPr>
                <w:rFonts w:ascii="Times New Roman" w:hAnsi="Times New Roman" w:cs="Times New Roman"/>
              </w:rPr>
              <w:br/>
              <w:t>объектов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недв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и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t xml:space="preserve"> 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A68">
              <w:rPr>
                <w:rFonts w:ascii="Times New Roman" w:hAnsi="Times New Roman" w:cs="Times New Roman"/>
              </w:rPr>
              <w:t>п</w:t>
            </w:r>
            <w:r w:rsidR="006519BB" w:rsidRPr="00C90A68">
              <w:rPr>
                <w:rFonts w:ascii="Times New Roman" w:hAnsi="Times New Roman" w:cs="Times New Roman"/>
              </w:rPr>
              <w:t>л</w:t>
            </w:r>
            <w:proofErr w:type="gramStart"/>
            <w:r w:rsidR="006519BB" w:rsidRPr="00C90A68">
              <w:rPr>
                <w:rFonts w:ascii="Times New Roman" w:hAnsi="Times New Roman" w:cs="Times New Roman"/>
              </w:rPr>
              <w:t>о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t>-</w:t>
            </w:r>
            <w:proofErr w:type="gramEnd"/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щадь</w:t>
            </w:r>
            <w:proofErr w:type="spellEnd"/>
            <w:r w:rsidR="006519BB" w:rsidRPr="00C90A68">
              <w:rPr>
                <w:rFonts w:ascii="Times New Roman" w:hAnsi="Times New Roman" w:cs="Times New Roman"/>
              </w:rPr>
              <w:br/>
              <w:t>(кв.</w:t>
            </w:r>
            <w:r w:rsidR="006519BB" w:rsidRPr="00C90A68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C90A68" w:rsidRDefault="00A60611" w:rsidP="00583A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0A68">
              <w:rPr>
                <w:rFonts w:ascii="Times New Roman" w:hAnsi="Times New Roman" w:cs="Times New Roman"/>
              </w:rPr>
              <w:t>с</w:t>
            </w:r>
            <w:r w:rsidR="006519BB" w:rsidRPr="00C90A68">
              <w:rPr>
                <w:rFonts w:ascii="Times New Roman" w:hAnsi="Times New Roman" w:cs="Times New Roman"/>
              </w:rPr>
              <w:t xml:space="preserve">трана </w:t>
            </w:r>
            <w:r w:rsidR="006519BB" w:rsidRPr="00C90A68">
              <w:rPr>
                <w:rFonts w:ascii="Times New Roman" w:hAnsi="Times New Roman" w:cs="Times New Roman"/>
              </w:rPr>
              <w:br/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C90A68">
              <w:rPr>
                <w:rFonts w:ascii="Times New Roman" w:hAnsi="Times New Roman" w:cs="Times New Roman"/>
              </w:rPr>
              <w:t>-</w:t>
            </w:r>
            <w:r w:rsidR="006519BB" w:rsidRPr="00C90A68">
              <w:rPr>
                <w:rFonts w:ascii="Times New Roman" w:hAnsi="Times New Roman" w:cs="Times New Roman"/>
              </w:rPr>
              <w:t>ло</w:t>
            </w:r>
            <w:r w:rsidRPr="00C90A68">
              <w:rPr>
                <w:rFonts w:ascii="Times New Roman" w:hAnsi="Times New Roman" w:cs="Times New Roman"/>
              </w:rPr>
              <w:t>ж</w:t>
            </w:r>
            <w:proofErr w:type="gramStart"/>
            <w:r w:rsidRPr="00C90A68">
              <w:rPr>
                <w:rFonts w:ascii="Times New Roman" w:hAnsi="Times New Roman" w:cs="Times New Roman"/>
              </w:rPr>
              <w:t>е-</w:t>
            </w:r>
            <w:proofErr w:type="gramEnd"/>
            <w:r w:rsidRPr="00C90A68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="006519BB" w:rsidRPr="00C90A68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F170B" w:rsidRDefault="006519BB" w:rsidP="005F170B">
            <w:pPr>
              <w:pStyle w:val="a5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Фамилия, имя, отчество лица,</w:t>
            </w:r>
            <w:r w:rsidRPr="005F170B">
              <w:rPr>
                <w:rFonts w:ascii="Times New Roman" w:hAnsi="Times New Roman"/>
              </w:rPr>
              <w:br/>
              <w:t>замещающего соответствующую          должность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F170B" w:rsidRDefault="00C90A68" w:rsidP="005F170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(супруг) (без </w:t>
            </w:r>
            <w:r w:rsidR="006519BB" w:rsidRPr="005F170B">
              <w:rPr>
                <w:rFonts w:ascii="Times New Roman" w:hAnsi="Times New Roman"/>
              </w:rPr>
              <w:t>ука</w:t>
            </w:r>
            <w:r>
              <w:rPr>
                <w:rFonts w:ascii="Times New Roman" w:hAnsi="Times New Roman"/>
              </w:rPr>
              <w:t xml:space="preserve">зания персональных </w:t>
            </w:r>
            <w:r w:rsidR="006519BB" w:rsidRPr="005F170B">
              <w:rPr>
                <w:rFonts w:ascii="Times New Roman" w:hAnsi="Times New Roman"/>
              </w:rPr>
              <w:t>данных)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BB" w:rsidRPr="00583AE9" w:rsidTr="00C90A68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F170B" w:rsidRDefault="006519BB" w:rsidP="005F170B">
            <w:pPr>
              <w:pStyle w:val="a5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 w:rsidR="00C90A68">
              <w:rPr>
                <w:rFonts w:ascii="Times New Roman" w:hAnsi="Times New Roman"/>
              </w:rPr>
              <w:t xml:space="preserve">к </w:t>
            </w:r>
            <w:r w:rsidR="00C90A68">
              <w:rPr>
                <w:rFonts w:ascii="Times New Roman" w:hAnsi="Times New Roman"/>
              </w:rPr>
              <w:br/>
              <w:t xml:space="preserve">(без указания персональных </w:t>
            </w:r>
            <w:r w:rsidRPr="005F170B">
              <w:rPr>
                <w:rFonts w:ascii="Times New Roman" w:hAnsi="Times New Roman"/>
              </w:rPr>
              <w:t>данных)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BB" w:rsidRPr="00583AE9" w:rsidRDefault="006519BB" w:rsidP="00583A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DA4" w:rsidRPr="00583AE9" w:rsidRDefault="00C90A68" w:rsidP="00692B12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2"/>
      <w:bookmarkEnd w:id="5"/>
      <w:proofErr w:type="gramStart"/>
      <w:r>
        <w:rPr>
          <w:rFonts w:ascii="Times New Roman" w:hAnsi="Times New Roman" w:cs="Times New Roman"/>
          <w:sz w:val="24"/>
          <w:szCs w:val="24"/>
        </w:rPr>
        <w:t>* И</w:t>
      </w:r>
      <w:r w:rsidR="006519BB" w:rsidRPr="00583AE9">
        <w:rPr>
          <w:rFonts w:ascii="Times New Roman" w:hAnsi="Times New Roman" w:cs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 w:cs="Times New Roman"/>
          <w:sz w:val="24"/>
          <w:szCs w:val="24"/>
        </w:rPr>
        <w:t>ла совершена в отчетном периоде.</w:t>
      </w:r>
      <w:proofErr w:type="gramEnd"/>
    </w:p>
    <w:sectPr w:rsidR="00BE3DA4" w:rsidRPr="00583AE9" w:rsidSect="00C90A68">
      <w:pgSz w:w="16838" w:h="11906" w:orient="landscape"/>
      <w:pgMar w:top="153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84" w:rsidRDefault="00464384" w:rsidP="005747A8">
      <w:pPr>
        <w:spacing w:after="0" w:line="240" w:lineRule="auto"/>
      </w:pPr>
      <w:r>
        <w:separator/>
      </w:r>
    </w:p>
  </w:endnote>
  <w:endnote w:type="continuationSeparator" w:id="0">
    <w:p w:rsidR="00464384" w:rsidRDefault="00464384" w:rsidP="0057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84" w:rsidRDefault="00464384" w:rsidP="005747A8">
      <w:pPr>
        <w:spacing w:after="0" w:line="240" w:lineRule="auto"/>
      </w:pPr>
      <w:r>
        <w:separator/>
      </w:r>
    </w:p>
  </w:footnote>
  <w:footnote w:type="continuationSeparator" w:id="0">
    <w:p w:rsidR="00464384" w:rsidRDefault="00464384" w:rsidP="0057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298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47A8" w:rsidRPr="00E230B9" w:rsidRDefault="005747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30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30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30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1A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230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47A8" w:rsidRDefault="005747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A"/>
    <w:rsid w:val="00017763"/>
    <w:rsid w:val="00091D6F"/>
    <w:rsid w:val="000B1B46"/>
    <w:rsid w:val="000C1469"/>
    <w:rsid w:val="000C6B2D"/>
    <w:rsid w:val="000F6BD0"/>
    <w:rsid w:val="00112D12"/>
    <w:rsid w:val="00144050"/>
    <w:rsid w:val="0014545F"/>
    <w:rsid w:val="0018750A"/>
    <w:rsid w:val="00194246"/>
    <w:rsid w:val="001E3DAB"/>
    <w:rsid w:val="002269A6"/>
    <w:rsid w:val="002720D6"/>
    <w:rsid w:val="0027706C"/>
    <w:rsid w:val="002934D9"/>
    <w:rsid w:val="00293775"/>
    <w:rsid w:val="002A4CAD"/>
    <w:rsid w:val="002B7037"/>
    <w:rsid w:val="00313425"/>
    <w:rsid w:val="00320145"/>
    <w:rsid w:val="0034462C"/>
    <w:rsid w:val="00390668"/>
    <w:rsid w:val="003B46F0"/>
    <w:rsid w:val="003E1F4C"/>
    <w:rsid w:val="003F3488"/>
    <w:rsid w:val="004139C4"/>
    <w:rsid w:val="00425AE1"/>
    <w:rsid w:val="00432C4B"/>
    <w:rsid w:val="00464384"/>
    <w:rsid w:val="0046625C"/>
    <w:rsid w:val="004A7176"/>
    <w:rsid w:val="004D7D87"/>
    <w:rsid w:val="004E6293"/>
    <w:rsid w:val="00507689"/>
    <w:rsid w:val="00527FED"/>
    <w:rsid w:val="00536D80"/>
    <w:rsid w:val="005747A8"/>
    <w:rsid w:val="00583AE9"/>
    <w:rsid w:val="005864DF"/>
    <w:rsid w:val="00597A68"/>
    <w:rsid w:val="005B37B0"/>
    <w:rsid w:val="005B5010"/>
    <w:rsid w:val="005F170B"/>
    <w:rsid w:val="0062779F"/>
    <w:rsid w:val="006319A8"/>
    <w:rsid w:val="00632372"/>
    <w:rsid w:val="006467F6"/>
    <w:rsid w:val="006519BB"/>
    <w:rsid w:val="0068335C"/>
    <w:rsid w:val="00692B12"/>
    <w:rsid w:val="00741333"/>
    <w:rsid w:val="007517A4"/>
    <w:rsid w:val="00765875"/>
    <w:rsid w:val="00801B12"/>
    <w:rsid w:val="00804D73"/>
    <w:rsid w:val="008171A3"/>
    <w:rsid w:val="00884D41"/>
    <w:rsid w:val="0089622B"/>
    <w:rsid w:val="008E5F67"/>
    <w:rsid w:val="0095567F"/>
    <w:rsid w:val="00955DF1"/>
    <w:rsid w:val="00967078"/>
    <w:rsid w:val="009F0DDB"/>
    <w:rsid w:val="00A2154C"/>
    <w:rsid w:val="00A313B2"/>
    <w:rsid w:val="00A439B7"/>
    <w:rsid w:val="00A53D58"/>
    <w:rsid w:val="00A60611"/>
    <w:rsid w:val="00A879FE"/>
    <w:rsid w:val="00A97014"/>
    <w:rsid w:val="00AA2A0E"/>
    <w:rsid w:val="00AB5B10"/>
    <w:rsid w:val="00AB7D00"/>
    <w:rsid w:val="00AC75AD"/>
    <w:rsid w:val="00AD716B"/>
    <w:rsid w:val="00AE041A"/>
    <w:rsid w:val="00AE566F"/>
    <w:rsid w:val="00B77C4B"/>
    <w:rsid w:val="00BA6262"/>
    <w:rsid w:val="00BC03D4"/>
    <w:rsid w:val="00BC3B49"/>
    <w:rsid w:val="00BE3DA4"/>
    <w:rsid w:val="00BE78C2"/>
    <w:rsid w:val="00BE7B41"/>
    <w:rsid w:val="00C3730C"/>
    <w:rsid w:val="00C40C66"/>
    <w:rsid w:val="00C55A34"/>
    <w:rsid w:val="00C90A68"/>
    <w:rsid w:val="00CA0481"/>
    <w:rsid w:val="00CC3696"/>
    <w:rsid w:val="00CC5DAE"/>
    <w:rsid w:val="00CE1EF6"/>
    <w:rsid w:val="00D01160"/>
    <w:rsid w:val="00D01BDD"/>
    <w:rsid w:val="00D074AD"/>
    <w:rsid w:val="00D1676E"/>
    <w:rsid w:val="00D2585A"/>
    <w:rsid w:val="00D340CC"/>
    <w:rsid w:val="00D9552F"/>
    <w:rsid w:val="00DC0863"/>
    <w:rsid w:val="00E060A9"/>
    <w:rsid w:val="00E230B9"/>
    <w:rsid w:val="00E84B2C"/>
    <w:rsid w:val="00ED74A5"/>
    <w:rsid w:val="00F7189E"/>
    <w:rsid w:val="00FA1B0F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1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4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7A8"/>
  </w:style>
  <w:style w:type="paragraph" w:styleId="a8">
    <w:name w:val="footer"/>
    <w:basedOn w:val="a"/>
    <w:link w:val="a9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7A8"/>
  </w:style>
  <w:style w:type="paragraph" w:styleId="aa">
    <w:name w:val="List Paragraph"/>
    <w:basedOn w:val="a"/>
    <w:uiPriority w:val="34"/>
    <w:qFormat/>
    <w:rsid w:val="00955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51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5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4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7A8"/>
  </w:style>
  <w:style w:type="paragraph" w:styleId="a8">
    <w:name w:val="footer"/>
    <w:basedOn w:val="a"/>
    <w:link w:val="a9"/>
    <w:uiPriority w:val="99"/>
    <w:unhideWhenUsed/>
    <w:rsid w:val="0057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7A8"/>
  </w:style>
  <w:style w:type="paragraph" w:styleId="aa">
    <w:name w:val="List Paragraph"/>
    <w:basedOn w:val="a"/>
    <w:uiPriority w:val="34"/>
    <w:qFormat/>
    <w:rsid w:val="00955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2B1A830D29451AA8B0261D69C1EE085795E905E014475845C1F7F2FD97469A30B3F7329CF8977AA0B59qB4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Лукиных Л.Г.</dc:creator>
  <cp:keywords/>
  <dc:description/>
  <cp:lastModifiedBy>Эберт Т.М.</cp:lastModifiedBy>
  <cp:revision>8</cp:revision>
  <cp:lastPrinted>2014-04-11T06:52:00Z</cp:lastPrinted>
  <dcterms:created xsi:type="dcterms:W3CDTF">2014-01-15T04:49:00Z</dcterms:created>
  <dcterms:modified xsi:type="dcterms:W3CDTF">2014-04-11T06:53:00Z</dcterms:modified>
</cp:coreProperties>
</file>